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DC" w:rsidRPr="00B963DC" w:rsidRDefault="00B963DC" w:rsidP="00B963DC">
      <w:pPr>
        <w:spacing w:after="0"/>
        <w:rPr>
          <w:color w:val="17365D" w:themeColor="text2" w:themeShade="BF"/>
          <w:sz w:val="28"/>
        </w:rPr>
      </w:pPr>
      <w:proofErr w:type="spellStart"/>
      <w:r w:rsidRPr="00B963DC">
        <w:rPr>
          <w:color w:val="17365D" w:themeColor="text2" w:themeShade="BF"/>
          <w:sz w:val="28"/>
          <w:lang w:val="en-US"/>
        </w:rPr>
        <w:t>Задание</w:t>
      </w:r>
      <w:proofErr w:type="spellEnd"/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&lt;h1&gt;Гидромассажные ванны&lt;/h1&gt;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Запросы: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гидромассажные ванны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ванна с гидромассажем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ванна с гидромассажем цена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Перелинковка:</w:t>
      </w:r>
    </w:p>
    <w:p w:rsidR="00582F3B" w:rsidRPr="00B963DC" w:rsidRDefault="00582F3B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Акриловые ванны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&lt;h2&gt;Акриловые ванны с гидромассажем&lt;/h2&gt;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Запросы: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акриловая ванна с гидромассажем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акриловые ванны с гидромассажем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гидромассажные акриловые ванны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&lt;h3&gt;Ванна с гидромассажем цена на виды массажа&lt;/h3&gt;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Запросы: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ванна с гидромассажем цена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гидромассажные ванны цена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ванна с гидромассажем недорого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Перелинковка:</w:t>
      </w:r>
    </w:p>
    <w:p w:rsidR="00582F3B" w:rsidRPr="00B963DC" w:rsidRDefault="00582F3B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 ванны угловые с гидромассажем</w:t>
      </w:r>
    </w:p>
    <w:p w:rsidR="00582F3B" w:rsidRPr="00B963DC" w:rsidRDefault="00582F3B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прямоугольная ванна с гидромассажем</w:t>
      </w:r>
    </w:p>
    <w:p w:rsidR="00582F3B" w:rsidRPr="00B963DC" w:rsidRDefault="00582F3B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асимметричная ванна с гидромассажем</w:t>
      </w:r>
    </w:p>
    <w:p w:rsidR="00582F3B" w:rsidRPr="00B963DC" w:rsidRDefault="00582F3B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гидромассажная ванна круглая</w:t>
      </w:r>
    </w:p>
    <w:p w:rsidR="00582F3B" w:rsidRPr="00B963DC" w:rsidRDefault="00582F3B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гидромассажная ванна овальная</w:t>
      </w:r>
    </w:p>
    <w:p w:rsidR="00582F3B" w:rsidRPr="00B963DC" w:rsidRDefault="00582F3B" w:rsidP="00B963DC">
      <w:pPr>
        <w:spacing w:after="0"/>
        <w:rPr>
          <w:color w:val="17365D" w:themeColor="text2" w:themeShade="BF"/>
        </w:rPr>
      </w:pP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&lt;h3&gt;ванна гидромассажная купить с массажем ног&lt;/h3&gt;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Запросы: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ванна гидромассажная купить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ванну с гидромассажем купить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ванная с гидромассажем купить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купить гидромассажную ванну</w:t>
      </w:r>
    </w:p>
    <w:p w:rsidR="00EE0FAF" w:rsidRPr="00B963DC" w:rsidRDefault="00EE0FAF" w:rsidP="00B963DC">
      <w:pPr>
        <w:spacing w:after="0"/>
        <w:rPr>
          <w:color w:val="17365D" w:themeColor="text2" w:themeShade="BF"/>
        </w:rPr>
      </w:pPr>
      <w:r w:rsidRPr="00B963DC">
        <w:rPr>
          <w:color w:val="17365D" w:themeColor="text2" w:themeShade="BF"/>
        </w:rPr>
        <w:t>- гидромассажная ванна для ног</w:t>
      </w:r>
    </w:p>
    <w:p w:rsidR="006A796E" w:rsidRPr="00582F3B" w:rsidRDefault="006A796E" w:rsidP="00B963DC">
      <w:pPr>
        <w:pBdr>
          <w:bottom w:val="single" w:sz="12" w:space="1" w:color="auto"/>
        </w:pBdr>
        <w:spacing w:after="0"/>
      </w:pPr>
    </w:p>
    <w:p w:rsidR="00EE0FAF" w:rsidRPr="00582F3B" w:rsidRDefault="00EE0FAF"/>
    <w:p w:rsidR="00EE0FAF" w:rsidRPr="00EE0FAF" w:rsidRDefault="00EE0FAF" w:rsidP="00EE0FAF">
      <w:pPr>
        <w:jc w:val="center"/>
      </w:pPr>
      <w:r w:rsidRPr="00EE0FAF">
        <w:rPr>
          <w:sz w:val="28"/>
        </w:rPr>
        <w:t>&lt;h1&gt;</w:t>
      </w:r>
      <w:bookmarkStart w:id="0" w:name="OLE_LINK1"/>
      <w:r w:rsidRPr="00EE0FAF">
        <w:rPr>
          <w:sz w:val="28"/>
        </w:rPr>
        <w:t>Гидромассажные ванны</w:t>
      </w:r>
      <w:bookmarkEnd w:id="0"/>
      <w:r w:rsidRPr="00EE0FAF">
        <w:rPr>
          <w:sz w:val="28"/>
        </w:rPr>
        <w:t>&lt;/h1&gt;</w:t>
      </w:r>
    </w:p>
    <w:p w:rsidR="00EE0FAF" w:rsidRDefault="00EE0FAF" w:rsidP="00EE0FAF">
      <w:r w:rsidRPr="00EE0FAF">
        <w:t xml:space="preserve">Гидромассаж – современный вид терапевтической процедуры, которая </w:t>
      </w:r>
      <w:r>
        <w:t xml:space="preserve">может быть выполнена не только в соответствующем заведении, но и в домашних условиях. Существующие </w:t>
      </w:r>
      <w:r w:rsidRPr="00EE0FAF">
        <w:rPr>
          <w:highlight w:val="yellow"/>
        </w:rPr>
        <w:t>гидромассажные ванны</w:t>
      </w:r>
      <w:r>
        <w:t xml:space="preserve"> индивидуального пользования немногим уступают профессиональному оборудованию медицинских, курортных, бальнеологических и SPA-центров. При этом стоимость, которую имеет профессиональная и индивидуальная ванна с гидромассажем, может отличаться в разы. Хорошая бытовая акриловая  </w:t>
      </w:r>
      <w:r w:rsidRPr="00EE0FAF">
        <w:rPr>
          <w:highlight w:val="yellow"/>
        </w:rPr>
        <w:t>ванна с гидромассажем, цена</w:t>
      </w:r>
      <w:r>
        <w:t xml:space="preserve"> которой значительно ниже профессионального оборудования, имеет практически все тот же </w:t>
      </w:r>
      <w:r w:rsidR="00D32863">
        <w:t>перечень функций</w:t>
      </w:r>
      <w:r w:rsidR="00D32863" w:rsidRPr="00D32863">
        <w:t xml:space="preserve"> </w:t>
      </w:r>
      <w:r w:rsidR="00D32863">
        <w:t>и диапазон возможностей</w:t>
      </w:r>
      <w:r>
        <w:t>.</w:t>
      </w:r>
    </w:p>
    <w:p w:rsidR="00EE0FAF" w:rsidRDefault="00D32863" w:rsidP="00EE0FAF">
      <w:r>
        <w:t>Акрил легко обрабатывается, поэтому врезка и монтаж необходимых компонентов не представляет сложности. Эти работы могут выполняться у продавца или прямо на месте установки. Цена такого домашнего гидромассажа складывается из стоимости самой ванны, стоимости монтируемого оборудования и стоимости работы. В среднем, врезка гидромассажа в готов</w:t>
      </w:r>
      <w:r w:rsidR="00582F3B">
        <w:t>ые</w:t>
      </w:r>
      <w:r>
        <w:t xml:space="preserve"> </w:t>
      </w:r>
      <w:r w:rsidRPr="00582F3B">
        <w:rPr>
          <w:highlight w:val="yellow"/>
        </w:rPr>
        <w:t>акрилов</w:t>
      </w:r>
      <w:r w:rsidR="00582F3B" w:rsidRPr="00582F3B">
        <w:rPr>
          <w:highlight w:val="yellow"/>
        </w:rPr>
        <w:t>ые</w:t>
      </w:r>
      <w:r w:rsidRPr="00582F3B">
        <w:rPr>
          <w:highlight w:val="yellow"/>
        </w:rPr>
        <w:t xml:space="preserve"> ванн</w:t>
      </w:r>
      <w:r w:rsidR="00582F3B" w:rsidRPr="00582F3B">
        <w:rPr>
          <w:highlight w:val="yellow"/>
        </w:rPr>
        <w:t>ы</w:t>
      </w:r>
      <w:r>
        <w:t xml:space="preserve"> стоит от 14000 руб. и более.</w:t>
      </w:r>
    </w:p>
    <w:p w:rsidR="00D32863" w:rsidRDefault="00D32863" w:rsidP="00EE0FAF">
      <w:r>
        <w:lastRenderedPageBreak/>
        <w:t xml:space="preserve"> В нашем каталоге представлено 551 модель гидромассажных ванн, которые производят 20 российских и зарубежных компании. </w:t>
      </w:r>
    </w:p>
    <w:p w:rsidR="003D3963" w:rsidRPr="003D3963" w:rsidRDefault="003D3963" w:rsidP="003D3963">
      <w:pPr>
        <w:jc w:val="center"/>
        <w:rPr>
          <w:sz w:val="28"/>
        </w:rPr>
      </w:pPr>
      <w:r w:rsidRPr="003D3963">
        <w:rPr>
          <w:sz w:val="28"/>
        </w:rPr>
        <w:t>&lt;h2&gt;Акриловые ванны с гидромассажем&lt;/h2&gt;</w:t>
      </w:r>
    </w:p>
    <w:p w:rsidR="00D32863" w:rsidRDefault="003D3963" w:rsidP="003D3963">
      <w:r w:rsidRPr="003D3963">
        <w:rPr>
          <w:highlight w:val="yellow"/>
        </w:rPr>
        <w:t>Акриловая ванна с гидромассажем</w:t>
      </w:r>
      <w:r>
        <w:t xml:space="preserve"> обеспечивает человеку все необходимые условия для целевого воздействия на отдельные участки тела тугими струями воды, по желанию </w:t>
      </w:r>
      <w:proofErr w:type="gramStart"/>
      <w:r>
        <w:t>обогащенных</w:t>
      </w:r>
      <w:proofErr w:type="gramEnd"/>
      <w:r>
        <w:t xml:space="preserve"> воздушными пузырьками. Специальные отверстия, через которые поступают эти струи, создаются за счет врезки в акриловую основу системы металлических сопел (форсунок).</w:t>
      </w:r>
      <w:r w:rsidR="00DD3613">
        <w:t xml:space="preserve"> Вода, смешанная с мелкими пузырьками воздуха, обладает ярко выраженным терапевтическим действием на кожные покровы человека. </w:t>
      </w:r>
      <w:r w:rsidR="00DD3613" w:rsidRPr="00DD3613">
        <w:rPr>
          <w:highlight w:val="yellow"/>
        </w:rPr>
        <w:t>Гидромассажные акриловые ванны</w:t>
      </w:r>
      <w:r w:rsidR="00DD3613">
        <w:t xml:space="preserve"> способны чудесным образом тонизировать и омолаживать увядающую или просто вялую кожу. Не меньшим эффектом обладают и сильные струи воды. Они активно массируют все тело, стимулируют подкожные капилляры, укрепляю</w:t>
      </w:r>
      <w:r w:rsidR="00267E37">
        <w:t xml:space="preserve">т гладкие мышцы, и даже обладают глубинным воздействием на внутренние органы человека. Таким </w:t>
      </w:r>
      <w:proofErr w:type="gramStart"/>
      <w:r w:rsidR="00267E37">
        <w:t>образом</w:t>
      </w:r>
      <w:proofErr w:type="gramEnd"/>
      <w:r w:rsidR="00267E37">
        <w:t xml:space="preserve"> </w:t>
      </w:r>
      <w:r w:rsidR="00267E37" w:rsidRPr="00267E37">
        <w:rPr>
          <w:highlight w:val="yellow"/>
        </w:rPr>
        <w:t>акриловые ванны с гидромассажем</w:t>
      </w:r>
      <w:r w:rsidR="00267E37">
        <w:t xml:space="preserve"> способны сталь настоящим целителем нашего здоровья.</w:t>
      </w:r>
    </w:p>
    <w:p w:rsidR="00267E37" w:rsidRDefault="00267E37" w:rsidP="009226D1">
      <w:pPr>
        <w:jc w:val="center"/>
        <w:rPr>
          <w:sz w:val="28"/>
        </w:rPr>
      </w:pPr>
      <w:r w:rsidRPr="00EE0FAF">
        <w:rPr>
          <w:sz w:val="28"/>
        </w:rPr>
        <w:t>&lt;h3&gt;Ванна с гидромассажем цена на виды массажа&lt;/h3&gt;</w:t>
      </w:r>
    </w:p>
    <w:p w:rsidR="00267E37" w:rsidRDefault="00267E37" w:rsidP="003D3963">
      <w:r w:rsidRPr="00267E37">
        <w:rPr>
          <w:highlight w:val="yellow"/>
        </w:rPr>
        <w:t>Гидромассажные ванны, цена</w:t>
      </w:r>
      <w:r>
        <w:t xml:space="preserve"> которых вполне доступна, имеют большую сферу применения. Их возможности востребованы в санаторно-курортных лечебницах, косметических салонах, бальнеологических заведениях. </w:t>
      </w:r>
      <w:r w:rsidR="00A06AAF">
        <w:t xml:space="preserve">Личная </w:t>
      </w:r>
      <w:r w:rsidR="00A06AAF" w:rsidRPr="00A06AAF">
        <w:rPr>
          <w:highlight w:val="yellow"/>
        </w:rPr>
        <w:t>в</w:t>
      </w:r>
      <w:r w:rsidRPr="00A06AAF">
        <w:rPr>
          <w:highlight w:val="yellow"/>
        </w:rPr>
        <w:t>анна с гидромассажем недорого</w:t>
      </w:r>
      <w:r>
        <w:t xml:space="preserve"> стоит по сравнению с затратами на аналогичные услуги</w:t>
      </w:r>
      <w:r w:rsidR="00A06AAF">
        <w:t xml:space="preserve"> у частных фирм. К тому же, при выборе такой продукции, покупатель может самостоятельно подобрать комплектацию и получить те функции, которые ему действительно нужны. </w:t>
      </w:r>
    </w:p>
    <w:p w:rsidR="008653EB" w:rsidRDefault="008653EB" w:rsidP="003D3963">
      <w:r>
        <w:t>В зависимости от формы различают следующие виды этих изделий:</w:t>
      </w:r>
    </w:p>
    <w:p w:rsidR="008653EB" w:rsidRPr="008653EB" w:rsidRDefault="008653EB" w:rsidP="008653EB">
      <w:pPr>
        <w:pStyle w:val="a3"/>
        <w:numPr>
          <w:ilvl w:val="0"/>
          <w:numId w:val="1"/>
        </w:numPr>
      </w:pPr>
      <w:r w:rsidRPr="008653EB">
        <w:rPr>
          <w:highlight w:val="yellow"/>
        </w:rPr>
        <w:t>ванны угловые с гидромассажем</w:t>
      </w:r>
      <w:r>
        <w:t>;</w:t>
      </w:r>
    </w:p>
    <w:p w:rsidR="008653EB" w:rsidRPr="008653EB" w:rsidRDefault="008653EB" w:rsidP="008653EB">
      <w:pPr>
        <w:pStyle w:val="a3"/>
        <w:numPr>
          <w:ilvl w:val="0"/>
          <w:numId w:val="1"/>
        </w:numPr>
      </w:pPr>
      <w:r w:rsidRPr="008653EB">
        <w:rPr>
          <w:highlight w:val="yellow"/>
        </w:rPr>
        <w:t>прямоугольная ванна с гидромассажем</w:t>
      </w:r>
      <w:r>
        <w:t>;</w:t>
      </w:r>
    </w:p>
    <w:p w:rsidR="008653EB" w:rsidRPr="008653EB" w:rsidRDefault="008653EB" w:rsidP="008653EB">
      <w:pPr>
        <w:pStyle w:val="a3"/>
        <w:numPr>
          <w:ilvl w:val="0"/>
          <w:numId w:val="1"/>
        </w:numPr>
      </w:pPr>
      <w:r w:rsidRPr="008653EB">
        <w:rPr>
          <w:highlight w:val="yellow"/>
        </w:rPr>
        <w:t>асимметричная ванна с гидромассажем</w:t>
      </w:r>
      <w:r>
        <w:t>;</w:t>
      </w:r>
    </w:p>
    <w:p w:rsidR="008653EB" w:rsidRPr="008653EB" w:rsidRDefault="008653EB" w:rsidP="008653EB">
      <w:pPr>
        <w:pStyle w:val="a3"/>
        <w:numPr>
          <w:ilvl w:val="0"/>
          <w:numId w:val="1"/>
        </w:numPr>
      </w:pPr>
      <w:r w:rsidRPr="008653EB">
        <w:rPr>
          <w:highlight w:val="yellow"/>
        </w:rPr>
        <w:t>гидромассажная ванна круглая</w:t>
      </w:r>
      <w:r>
        <w:t>;</w:t>
      </w:r>
    </w:p>
    <w:p w:rsidR="008653EB" w:rsidRPr="008653EB" w:rsidRDefault="008653EB" w:rsidP="008653EB">
      <w:pPr>
        <w:pStyle w:val="a3"/>
        <w:numPr>
          <w:ilvl w:val="0"/>
          <w:numId w:val="1"/>
        </w:numPr>
        <w:rPr>
          <w:highlight w:val="yellow"/>
        </w:rPr>
      </w:pPr>
      <w:r w:rsidRPr="008653EB">
        <w:rPr>
          <w:highlight w:val="yellow"/>
        </w:rPr>
        <w:t>гидромассажная ванна овальная.</w:t>
      </w:r>
    </w:p>
    <w:p w:rsidR="00A06AAF" w:rsidRDefault="009226D1" w:rsidP="003D3963">
      <w:r>
        <w:t xml:space="preserve">Стоимость ванны с гидромассажем пропорциональна эффективности используемого оборудования. При внешней похожести различные системы отличаются силой и степенью управляемости водяных струек, формой сопел, мощностью водяного насоса и методом создания пузырьков. Как правило, </w:t>
      </w:r>
      <w:r w:rsidRPr="009226D1">
        <w:rPr>
          <w:highlight w:val="yellow"/>
        </w:rPr>
        <w:t>ванна с гидромассажем, цена</w:t>
      </w:r>
      <w:r>
        <w:t xml:space="preserve"> которой дороже аналогов, обладает большим спектром возможностей, по сравнению с другими.</w:t>
      </w:r>
    </w:p>
    <w:p w:rsidR="009226D1" w:rsidRPr="009226D1" w:rsidRDefault="009226D1" w:rsidP="009226D1">
      <w:pPr>
        <w:jc w:val="center"/>
        <w:rPr>
          <w:sz w:val="28"/>
        </w:rPr>
      </w:pPr>
      <w:r w:rsidRPr="009226D1">
        <w:rPr>
          <w:sz w:val="28"/>
        </w:rPr>
        <w:t>&lt;h3&gt;ванна гидромассажная купить с массажем ног&lt;/h3&gt;</w:t>
      </w:r>
    </w:p>
    <w:p w:rsidR="009226D1" w:rsidRDefault="002459AD" w:rsidP="003D3963">
      <w:r>
        <w:t xml:space="preserve">Нелишней опцией гидромассажной ванны является массаж ног. </w:t>
      </w:r>
      <w:r w:rsidRPr="002459AD">
        <w:rPr>
          <w:highlight w:val="yellow"/>
        </w:rPr>
        <w:t>Гидромассажная ванна для ног</w:t>
      </w:r>
      <w:r>
        <w:t xml:space="preserve"> позволит избавиться от усталости икроножных мышц и стоп, предотвратить </w:t>
      </w:r>
      <w:r w:rsidR="00A236C2">
        <w:t>развити</w:t>
      </w:r>
      <w:r>
        <w:t xml:space="preserve">е варикозного расширения вен – настоящего бича современного человека. Постоянное использование гидромассажа </w:t>
      </w:r>
      <w:r w:rsidR="00A236C2">
        <w:t xml:space="preserve">гарантированно </w:t>
      </w:r>
      <w:r>
        <w:t xml:space="preserve">позволит избежать этого коварного заболевания. </w:t>
      </w:r>
      <w:r w:rsidRPr="002459AD">
        <w:rPr>
          <w:highlight w:val="yellow"/>
        </w:rPr>
        <w:t>Ванна с гидромассажем, купить</w:t>
      </w:r>
      <w:r>
        <w:t xml:space="preserve"> которую можно в нашей компании, способна </w:t>
      </w:r>
      <w:r w:rsidR="00A236C2">
        <w:t>проводить</w:t>
      </w:r>
      <w:r>
        <w:t xml:space="preserve"> </w:t>
      </w:r>
      <w:r w:rsidR="00A236C2">
        <w:t>большой</w:t>
      </w:r>
      <w:r>
        <w:t xml:space="preserve"> комплекс </w:t>
      </w:r>
      <w:r w:rsidR="00A236C2">
        <w:t xml:space="preserve">различных </w:t>
      </w:r>
      <w:r>
        <w:t xml:space="preserve">профилактических упражнений и процедур. </w:t>
      </w:r>
    </w:p>
    <w:p w:rsidR="002459AD" w:rsidRDefault="002459AD" w:rsidP="003D3963">
      <w:r>
        <w:t xml:space="preserve">Чтобы правильно подобрать и </w:t>
      </w:r>
      <w:r w:rsidRPr="00A236C2">
        <w:rPr>
          <w:highlight w:val="yellow"/>
        </w:rPr>
        <w:t>купить гидромассажную ванну</w:t>
      </w:r>
      <w:r>
        <w:t xml:space="preserve">, нужно </w:t>
      </w:r>
      <w:r w:rsidR="00A236C2">
        <w:t xml:space="preserve">заранее определиться с поставленными перед ней задачами. </w:t>
      </w:r>
      <w:r>
        <w:t xml:space="preserve"> </w:t>
      </w:r>
      <w:r w:rsidR="00A236C2">
        <w:t xml:space="preserve">Гидромассаж очень эффективен для профилактики и лечения самых разных видов заболеваний. Благодаря нему можно нормализовать метаболизм, бороться с различными патологиями, воздействовать на внутренние органы и периферическую нервную систему. По мнению многих покупателей, решивших в свое время </w:t>
      </w:r>
      <w:r w:rsidR="00A236C2" w:rsidRPr="00A236C2">
        <w:rPr>
          <w:highlight w:val="yellow"/>
        </w:rPr>
        <w:lastRenderedPageBreak/>
        <w:t>ванну с гидромассажем купить</w:t>
      </w:r>
      <w:r w:rsidR="00A236C2">
        <w:t xml:space="preserve"> для личного пользования, она сразу же стала важным этапом ежедневных профилактических процедур.</w:t>
      </w:r>
    </w:p>
    <w:p w:rsidR="00A236C2" w:rsidRPr="003D3963" w:rsidRDefault="0051447B" w:rsidP="003D3963">
      <w:r>
        <w:t xml:space="preserve">Если вы цените свое время, любите комфорт и неравнодушны к своему здоровью – вам обязательно нужна </w:t>
      </w:r>
      <w:r w:rsidRPr="0051447B">
        <w:rPr>
          <w:highlight w:val="yellow"/>
        </w:rPr>
        <w:t>ванна гидромассажная, купить</w:t>
      </w:r>
      <w:r>
        <w:t xml:space="preserve"> которую вам помогут консультанты нашего интернет магазина.</w:t>
      </w:r>
    </w:p>
    <w:sectPr w:rsidR="00A236C2" w:rsidRPr="003D3963" w:rsidSect="006A79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60CE0"/>
    <w:multiLevelType w:val="hybridMultilevel"/>
    <w:tmpl w:val="28F22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FAF"/>
    <w:rsid w:val="001368A8"/>
    <w:rsid w:val="002459AD"/>
    <w:rsid w:val="00267E37"/>
    <w:rsid w:val="003C4FEE"/>
    <w:rsid w:val="003D3963"/>
    <w:rsid w:val="0044612D"/>
    <w:rsid w:val="0051447B"/>
    <w:rsid w:val="00582F3B"/>
    <w:rsid w:val="006A796E"/>
    <w:rsid w:val="00815BD0"/>
    <w:rsid w:val="008653EB"/>
    <w:rsid w:val="00886D42"/>
    <w:rsid w:val="009226D1"/>
    <w:rsid w:val="009E49D3"/>
    <w:rsid w:val="009F389D"/>
    <w:rsid w:val="00A06AAF"/>
    <w:rsid w:val="00A236C2"/>
    <w:rsid w:val="00A60751"/>
    <w:rsid w:val="00AE48D0"/>
    <w:rsid w:val="00B963DC"/>
    <w:rsid w:val="00C161B5"/>
    <w:rsid w:val="00C373C2"/>
    <w:rsid w:val="00D32863"/>
    <w:rsid w:val="00D84BF8"/>
    <w:rsid w:val="00DD3613"/>
    <w:rsid w:val="00EE0FAF"/>
    <w:rsid w:val="00F22F97"/>
    <w:rsid w:val="00FC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51"/>
    <w:pPr>
      <w:spacing w:after="200" w:line="276" w:lineRule="auto"/>
    </w:pPr>
    <w:rPr>
      <w:rFonts w:ascii="Arial" w:hAnsi="Arial" w:cs="Arial"/>
      <w:lang w:eastAsia="en-US"/>
    </w:rPr>
  </w:style>
  <w:style w:type="paragraph" w:styleId="1">
    <w:name w:val="heading 1"/>
    <w:basedOn w:val="a"/>
    <w:link w:val="10"/>
    <w:uiPriority w:val="9"/>
    <w:qFormat/>
    <w:rsid w:val="00A60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9"/>
    <w:qFormat/>
    <w:rsid w:val="00A6075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A607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751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A6075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A6075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607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E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0FAF"/>
  </w:style>
  <w:style w:type="character" w:styleId="a5">
    <w:name w:val="Hyperlink"/>
    <w:basedOn w:val="a0"/>
    <w:uiPriority w:val="99"/>
    <w:semiHidden/>
    <w:unhideWhenUsed/>
    <w:rsid w:val="00EE0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Старый</dc:creator>
  <cp:lastModifiedBy>Старый</cp:lastModifiedBy>
  <cp:revision>9</cp:revision>
  <dcterms:created xsi:type="dcterms:W3CDTF">2014-08-01T13:25:00Z</dcterms:created>
  <dcterms:modified xsi:type="dcterms:W3CDTF">2015-01-10T21:15:00Z</dcterms:modified>
</cp:coreProperties>
</file>